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67" w:rsidRDefault="00976767" w:rsidP="00976767">
      <w:pPr>
        <w:spacing w:after="0" w:line="240" w:lineRule="auto"/>
      </w:pPr>
      <w:r>
        <w:rPr>
          <w:noProof/>
        </w:rPr>
        <w:drawing>
          <wp:inline distT="0" distB="0" distL="0" distR="0">
            <wp:extent cx="6120130" cy="10384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67" w:rsidRPr="00A8663F" w:rsidRDefault="00976767" w:rsidP="00976767">
      <w:pPr>
        <w:spacing w:after="0" w:line="240" w:lineRule="auto"/>
        <w:jc w:val="center"/>
        <w:rPr>
          <w:b/>
          <w:i/>
          <w:color w:val="0000FF"/>
          <w:sz w:val="10"/>
          <w:szCs w:val="10"/>
        </w:rPr>
      </w:pPr>
    </w:p>
    <w:p w:rsidR="00976767" w:rsidRDefault="00976767" w:rsidP="00976767">
      <w:pPr>
        <w:spacing w:after="0" w:line="240" w:lineRule="auto"/>
        <w:jc w:val="center"/>
        <w:rPr>
          <w:b/>
          <w:i/>
          <w:color w:val="0000FF"/>
          <w:sz w:val="20"/>
          <w:szCs w:val="20"/>
        </w:rPr>
      </w:pPr>
      <w:r w:rsidRPr="00900F31">
        <w:rPr>
          <w:b/>
          <w:i/>
          <w:color w:val="0000FF"/>
          <w:sz w:val="20"/>
          <w:szCs w:val="20"/>
        </w:rPr>
        <w:t xml:space="preserve">ISTITUTO </w:t>
      </w:r>
      <w:proofErr w:type="spellStart"/>
      <w:r w:rsidRPr="00900F31">
        <w:rPr>
          <w:b/>
          <w:i/>
          <w:color w:val="0000FF"/>
          <w:sz w:val="20"/>
          <w:szCs w:val="20"/>
        </w:rPr>
        <w:t>DI</w:t>
      </w:r>
      <w:proofErr w:type="spellEnd"/>
      <w:r w:rsidRPr="00900F31">
        <w:rPr>
          <w:b/>
          <w:i/>
          <w:color w:val="0000FF"/>
          <w:sz w:val="20"/>
          <w:szCs w:val="20"/>
        </w:rPr>
        <w:t xml:space="preserve"> ISTRUZIONE SUPERIORE</w:t>
      </w:r>
      <w:r>
        <w:rPr>
          <w:b/>
          <w:i/>
          <w:color w:val="0000FF"/>
          <w:sz w:val="20"/>
          <w:szCs w:val="20"/>
        </w:rPr>
        <w:t xml:space="preserve"> </w:t>
      </w:r>
      <w:r w:rsidRPr="00900F31">
        <w:rPr>
          <w:b/>
          <w:i/>
          <w:color w:val="0000FF"/>
          <w:sz w:val="20"/>
          <w:szCs w:val="20"/>
        </w:rPr>
        <w:t>“ G. BOCCARDI”</w:t>
      </w:r>
    </w:p>
    <w:p w:rsidR="00976767" w:rsidRDefault="00976767" w:rsidP="00976767">
      <w:pPr>
        <w:spacing w:after="0" w:line="240" w:lineRule="auto"/>
        <w:jc w:val="center"/>
        <w:rPr>
          <w:color w:val="0000FF"/>
          <w:sz w:val="20"/>
          <w:szCs w:val="20"/>
        </w:rPr>
      </w:pPr>
      <w:r w:rsidRPr="00900F31">
        <w:rPr>
          <w:color w:val="0000FF"/>
          <w:sz w:val="20"/>
          <w:szCs w:val="20"/>
        </w:rPr>
        <w:t>Via A. De Gasperi, 30 - 86039 Termoli (CB)</w:t>
      </w:r>
    </w:p>
    <w:p w:rsidR="00976767" w:rsidRPr="00171DE3" w:rsidRDefault="00976767" w:rsidP="00976767">
      <w:pPr>
        <w:spacing w:after="0" w:line="240" w:lineRule="auto"/>
        <w:jc w:val="center"/>
        <w:rPr>
          <w:color w:val="0000FF"/>
          <w:sz w:val="20"/>
          <w:szCs w:val="20"/>
          <w:lang w:val="en-US"/>
        </w:rPr>
      </w:pPr>
      <w:r w:rsidRPr="00171DE3">
        <w:rPr>
          <w:color w:val="0000FF"/>
          <w:sz w:val="20"/>
          <w:szCs w:val="20"/>
          <w:lang w:val="en-US"/>
        </w:rPr>
        <w:t>C.F. 91049570707</w:t>
      </w:r>
    </w:p>
    <w:p w:rsidR="00976767" w:rsidRPr="005E7AE5" w:rsidRDefault="0002237C" w:rsidP="00976767">
      <w:pPr>
        <w:spacing w:after="0" w:line="240" w:lineRule="auto"/>
        <w:jc w:val="center"/>
        <w:rPr>
          <w:sz w:val="20"/>
          <w:szCs w:val="20"/>
          <w:lang w:val="en-US"/>
        </w:rPr>
      </w:pPr>
      <w:hyperlink r:id="rId6" w:history="1">
        <w:r w:rsidR="00976767" w:rsidRPr="00171DE3">
          <w:rPr>
            <w:rStyle w:val="Collegamentoipertestuale"/>
            <w:sz w:val="20"/>
            <w:szCs w:val="20"/>
            <w:lang w:val="en-US"/>
          </w:rPr>
          <w:t>http://www.iisboccarditiberio.gov.it</w:t>
        </w:r>
      </w:hyperlink>
      <w:r w:rsidR="00976767" w:rsidRPr="00A15032">
        <w:rPr>
          <w:sz w:val="20"/>
          <w:szCs w:val="20"/>
          <w:lang w:val="en-US"/>
        </w:rPr>
        <w:t xml:space="preserve"> - </w:t>
      </w:r>
      <w:hyperlink r:id="rId7" w:history="1">
        <w:r w:rsidR="00976767" w:rsidRPr="00171DE3">
          <w:rPr>
            <w:rStyle w:val="Collegamentoipertestuale"/>
            <w:sz w:val="20"/>
            <w:szCs w:val="20"/>
            <w:lang w:val="en-US"/>
          </w:rPr>
          <w:t>cbis01800l@pec.istruzione.it</w:t>
        </w:r>
      </w:hyperlink>
      <w:r w:rsidR="00976767" w:rsidRPr="00171DE3">
        <w:rPr>
          <w:sz w:val="20"/>
          <w:szCs w:val="20"/>
          <w:lang w:val="en-US"/>
        </w:rPr>
        <w:t xml:space="preserve"> – </w:t>
      </w:r>
      <w:hyperlink r:id="rId8" w:history="1">
        <w:r w:rsidR="00976767" w:rsidRPr="00171DE3">
          <w:rPr>
            <w:rStyle w:val="Collegamentoipertestuale"/>
            <w:sz w:val="20"/>
            <w:szCs w:val="20"/>
            <w:lang w:val="en-US"/>
          </w:rPr>
          <w:t>cbis01800l@istruzione.it</w:t>
        </w:r>
      </w:hyperlink>
    </w:p>
    <w:p w:rsidR="00976767" w:rsidRPr="00A8663F" w:rsidRDefault="00976767" w:rsidP="00976767">
      <w:pPr>
        <w:spacing w:after="0" w:line="240" w:lineRule="auto"/>
        <w:rPr>
          <w:color w:val="0000FF"/>
          <w:sz w:val="10"/>
          <w:szCs w:val="10"/>
          <w:lang w:val="en-US"/>
        </w:rPr>
      </w:pPr>
    </w:p>
    <w:p w:rsidR="00976767" w:rsidRDefault="00976767" w:rsidP="00976767">
      <w:pPr>
        <w:spacing w:after="0" w:line="240" w:lineRule="auto"/>
        <w:rPr>
          <w:color w:val="0000FF"/>
          <w:sz w:val="20"/>
          <w:szCs w:val="20"/>
        </w:rPr>
      </w:pPr>
      <w:r w:rsidRPr="00900F31">
        <w:rPr>
          <w:color w:val="0000FF"/>
          <w:sz w:val="20"/>
          <w:szCs w:val="20"/>
        </w:rPr>
        <w:t xml:space="preserve">ITC </w:t>
      </w:r>
      <w:r>
        <w:rPr>
          <w:color w:val="0000FF"/>
          <w:sz w:val="20"/>
          <w:szCs w:val="20"/>
        </w:rPr>
        <w:t xml:space="preserve"> </w:t>
      </w:r>
      <w:r w:rsidRPr="00900F31">
        <w:rPr>
          <w:color w:val="0000FF"/>
          <w:sz w:val="20"/>
          <w:szCs w:val="20"/>
        </w:rPr>
        <w:t>“G. BOCCARDI”</w:t>
      </w:r>
      <w:r w:rsidRPr="00171DE3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                             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</w:t>
      </w:r>
      <w:r w:rsidRPr="00900F31">
        <w:rPr>
          <w:color w:val="0000FF"/>
          <w:sz w:val="20"/>
          <w:szCs w:val="20"/>
        </w:rPr>
        <w:t xml:space="preserve">ITNG </w:t>
      </w:r>
      <w:r>
        <w:rPr>
          <w:color w:val="0000FF"/>
          <w:sz w:val="20"/>
          <w:szCs w:val="20"/>
        </w:rPr>
        <w:t xml:space="preserve"> </w:t>
      </w:r>
      <w:r w:rsidRPr="00900F31">
        <w:rPr>
          <w:color w:val="0000FF"/>
          <w:sz w:val="20"/>
          <w:szCs w:val="20"/>
        </w:rPr>
        <w:t xml:space="preserve">“U. TIBERIO” </w:t>
      </w:r>
    </w:p>
    <w:p w:rsidR="00976767" w:rsidRDefault="00976767" w:rsidP="00976767">
      <w:pPr>
        <w:spacing w:after="0" w:line="240" w:lineRule="auto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Via De Gasperi, 30 -  Termoli (CB)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Via De Gasperi, 28  - Termoli (CB)</w:t>
      </w:r>
    </w:p>
    <w:p w:rsidR="00976767" w:rsidRPr="000E36AA" w:rsidRDefault="00976767" w:rsidP="0091225E">
      <w:pPr>
        <w:spacing w:after="0" w:line="240" w:lineRule="auto"/>
        <w:rPr>
          <w:sz w:val="20"/>
          <w:szCs w:val="20"/>
        </w:rPr>
      </w:pPr>
      <w:r w:rsidRPr="000E36AA">
        <w:rPr>
          <w:i/>
          <w:color w:val="0000FF"/>
          <w:sz w:val="20"/>
          <w:szCs w:val="20"/>
        </w:rPr>
        <w:t>Tel. 0875/83655  Fax 0875/82768</w:t>
      </w:r>
      <w:r w:rsidRPr="000E36AA">
        <w:rPr>
          <w:i/>
          <w:color w:val="0000FF"/>
          <w:sz w:val="20"/>
          <w:szCs w:val="20"/>
        </w:rPr>
        <w:tab/>
      </w:r>
      <w:r w:rsidRPr="000E36AA">
        <w:rPr>
          <w:i/>
          <w:color w:val="0000FF"/>
          <w:sz w:val="20"/>
          <w:szCs w:val="20"/>
        </w:rPr>
        <w:tab/>
      </w:r>
      <w:r w:rsidRPr="000E36AA">
        <w:rPr>
          <w:i/>
          <w:color w:val="0000FF"/>
          <w:sz w:val="20"/>
          <w:szCs w:val="20"/>
        </w:rPr>
        <w:tab/>
      </w:r>
      <w:r w:rsidRPr="000E36AA">
        <w:rPr>
          <w:i/>
          <w:color w:val="0000FF"/>
          <w:sz w:val="20"/>
          <w:szCs w:val="20"/>
        </w:rPr>
        <w:tab/>
      </w:r>
      <w:r w:rsidRPr="000E36AA">
        <w:rPr>
          <w:i/>
          <w:color w:val="0000FF"/>
          <w:sz w:val="20"/>
          <w:szCs w:val="20"/>
        </w:rPr>
        <w:tab/>
      </w:r>
      <w:r w:rsidRPr="000E36AA">
        <w:rPr>
          <w:i/>
          <w:color w:val="0000FF"/>
          <w:sz w:val="20"/>
          <w:szCs w:val="20"/>
        </w:rPr>
        <w:tab/>
        <w:t xml:space="preserve">         Tel. 0875/84783  Fax 0875/705626 </w:t>
      </w:r>
      <w:r w:rsidRPr="000E36AA">
        <w:rPr>
          <w:i/>
          <w:color w:val="0000FF"/>
          <w:sz w:val="20"/>
          <w:szCs w:val="20"/>
        </w:rPr>
        <w:tab/>
      </w:r>
    </w:p>
    <w:p w:rsidR="00976767" w:rsidRPr="00976767" w:rsidRDefault="00976767" w:rsidP="00976767">
      <w:pPr>
        <w:autoSpaceDE w:val="0"/>
        <w:autoSpaceDN w:val="0"/>
        <w:adjustRightInd w:val="0"/>
        <w:spacing w:after="0" w:line="240" w:lineRule="auto"/>
        <w:rPr>
          <w:rFonts w:cs="BookAntiqua"/>
          <w:color w:val="FF0000"/>
        </w:rPr>
      </w:pPr>
      <w:proofErr w:type="spellStart"/>
      <w:r w:rsidRPr="002C1319">
        <w:rPr>
          <w:rFonts w:cs="BookAntiqua"/>
          <w:color w:val="000000"/>
        </w:rPr>
        <w:t>Prot</w:t>
      </w:r>
      <w:proofErr w:type="spellEnd"/>
      <w:r w:rsidRPr="002C1319">
        <w:rPr>
          <w:rFonts w:cs="BookAntiqua"/>
          <w:color w:val="000000"/>
        </w:rPr>
        <w:t xml:space="preserve">. N. </w:t>
      </w:r>
      <w:r w:rsidR="00DA0A2A">
        <w:rPr>
          <w:rFonts w:cs="BookAntiqua"/>
          <w:color w:val="000000"/>
        </w:rPr>
        <w:t xml:space="preserve">  </w:t>
      </w:r>
      <w:r w:rsidR="001708E7">
        <w:rPr>
          <w:rFonts w:cs="BookAntiqua"/>
          <w:color w:val="000000"/>
        </w:rPr>
        <w:t>11506</w:t>
      </w:r>
      <w:r w:rsidR="00DA0A2A">
        <w:rPr>
          <w:rFonts w:cs="BookAntiqua"/>
          <w:color w:val="000000"/>
        </w:rPr>
        <w:t xml:space="preserve">      </w:t>
      </w:r>
      <w:r w:rsidRPr="002C1319">
        <w:rPr>
          <w:rFonts w:cs="BookAntiqua"/>
          <w:color w:val="000000"/>
        </w:rPr>
        <w:t xml:space="preserve">  </w:t>
      </w:r>
      <w:r w:rsidR="00FF6024">
        <w:rPr>
          <w:rFonts w:cs="BookAntiqua"/>
          <w:color w:val="000000"/>
        </w:rPr>
        <w:t>C/14a</w:t>
      </w:r>
      <w:r w:rsidR="00FF6024">
        <w:rPr>
          <w:rFonts w:cs="BookAntiqua"/>
          <w:color w:val="000000"/>
        </w:rPr>
        <w:tab/>
      </w:r>
      <w:r w:rsidR="00FF6024">
        <w:rPr>
          <w:rFonts w:cs="BookAntiqua"/>
          <w:color w:val="000000"/>
        </w:rPr>
        <w:tab/>
      </w:r>
      <w:r w:rsidR="00FF6024">
        <w:rPr>
          <w:rFonts w:cs="BookAntiqua"/>
          <w:color w:val="000000"/>
        </w:rPr>
        <w:tab/>
      </w:r>
      <w:r w:rsidR="00FF6024">
        <w:rPr>
          <w:rFonts w:cs="BookAntiqua"/>
          <w:color w:val="000000"/>
        </w:rPr>
        <w:tab/>
      </w:r>
      <w:r w:rsidR="00FF6024">
        <w:rPr>
          <w:rFonts w:cs="BookAntiqua"/>
          <w:color w:val="000000"/>
        </w:rPr>
        <w:tab/>
      </w:r>
      <w:r w:rsidR="00FF6024">
        <w:rPr>
          <w:rFonts w:cs="BookAntiqua"/>
          <w:color w:val="000000"/>
        </w:rPr>
        <w:tab/>
      </w:r>
      <w:r w:rsidRPr="00976767">
        <w:rPr>
          <w:rFonts w:cs="BookAntiqua"/>
          <w:color w:val="000000"/>
        </w:rPr>
        <w:t xml:space="preserve">Termoli,  </w:t>
      </w:r>
      <w:r w:rsidR="00DA0A2A">
        <w:rPr>
          <w:rFonts w:cs="BookAntiqua"/>
          <w:color w:val="000000"/>
        </w:rPr>
        <w:t>14</w:t>
      </w:r>
      <w:r w:rsidRPr="00976767">
        <w:rPr>
          <w:rFonts w:cs="BookAntiqua"/>
          <w:color w:val="000000"/>
        </w:rPr>
        <w:t>/1</w:t>
      </w:r>
      <w:r w:rsidR="000E36AA">
        <w:rPr>
          <w:rFonts w:cs="BookAntiqua"/>
          <w:color w:val="000000"/>
        </w:rPr>
        <w:t>2</w:t>
      </w:r>
      <w:r w:rsidRPr="00976767">
        <w:rPr>
          <w:rFonts w:cs="BookAntiqua"/>
          <w:color w:val="000000"/>
        </w:rPr>
        <w:t>/2016</w:t>
      </w:r>
    </w:p>
    <w:p w:rsidR="00976767" w:rsidRPr="00976767" w:rsidRDefault="00976767" w:rsidP="00976767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</w:p>
    <w:p w:rsidR="00976767" w:rsidRPr="00976767" w:rsidRDefault="00976767" w:rsidP="00976767">
      <w:pPr>
        <w:spacing w:after="0" w:line="240" w:lineRule="auto"/>
        <w:ind w:left="4956" w:firstLine="708"/>
        <w:jc w:val="both"/>
        <w:rPr>
          <w:rFonts w:cs="Times New Roman"/>
        </w:rPr>
      </w:pPr>
      <w:r w:rsidRPr="00976767">
        <w:rPr>
          <w:rFonts w:cs="Times New Roman"/>
        </w:rPr>
        <w:t>Alla Ditta</w:t>
      </w:r>
    </w:p>
    <w:p w:rsidR="00976767" w:rsidRPr="00976767" w:rsidRDefault="00976767" w:rsidP="00976767">
      <w:pPr>
        <w:spacing w:after="0" w:line="240" w:lineRule="auto"/>
        <w:ind w:left="4956" w:firstLine="708"/>
        <w:jc w:val="both"/>
        <w:rPr>
          <w:rFonts w:cs="Times New Roman"/>
        </w:rPr>
      </w:pPr>
      <w:r w:rsidRPr="00976767">
        <w:rPr>
          <w:rFonts w:eastAsia="Arial" w:cs="Arial"/>
          <w:spacing w:val="-1"/>
        </w:rPr>
        <w:t xml:space="preserve">TECNOLAB GROUP di </w:t>
      </w:r>
      <w:proofErr w:type="spellStart"/>
      <w:r w:rsidRPr="00976767">
        <w:rPr>
          <w:rFonts w:eastAsia="Arial" w:cs="Arial"/>
          <w:spacing w:val="-1"/>
        </w:rPr>
        <w:t>Pentassuglia</w:t>
      </w:r>
      <w:proofErr w:type="spellEnd"/>
      <w:r w:rsidRPr="00976767">
        <w:rPr>
          <w:rFonts w:eastAsia="Arial" w:cs="Arial"/>
          <w:spacing w:val="-1"/>
        </w:rPr>
        <w:t xml:space="preserve"> Fabio</w:t>
      </w:r>
    </w:p>
    <w:p w:rsidR="00976767" w:rsidRPr="00976767" w:rsidRDefault="00976767" w:rsidP="00976767">
      <w:pPr>
        <w:spacing w:after="0" w:line="240" w:lineRule="auto"/>
        <w:ind w:left="4956" w:firstLine="708"/>
        <w:jc w:val="both"/>
        <w:rPr>
          <w:rFonts w:cs="Times New Roman"/>
        </w:rPr>
      </w:pPr>
      <w:r w:rsidRPr="00976767">
        <w:rPr>
          <w:rFonts w:eastAsia="Arial" w:cs="Arial"/>
          <w:spacing w:val="-1"/>
        </w:rPr>
        <w:t>Via V. Veneto, 2 – LOCOROTONDO (BA)</w:t>
      </w:r>
    </w:p>
    <w:p w:rsidR="00976767" w:rsidRPr="00976767" w:rsidRDefault="00976767" w:rsidP="00976767">
      <w:pPr>
        <w:spacing w:after="0" w:line="240" w:lineRule="auto"/>
        <w:jc w:val="both"/>
        <w:rPr>
          <w:rFonts w:cs="Times New Roman"/>
        </w:rPr>
      </w:pP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  <w:t>Via mail all’indirizzo:</w:t>
      </w:r>
    </w:p>
    <w:p w:rsidR="00976767" w:rsidRPr="00DA0A2A" w:rsidRDefault="00976767" w:rsidP="00976767">
      <w:pPr>
        <w:spacing w:after="0" w:line="240" w:lineRule="auto"/>
        <w:jc w:val="both"/>
        <w:rPr>
          <w:rFonts w:cs="Times New Roman"/>
          <w:lang w:val="en-US"/>
        </w:rPr>
      </w:pP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="00FF6024" w:rsidRPr="00DA0A2A">
        <w:rPr>
          <w:rFonts w:cs="Times New Roman"/>
          <w:lang w:val="en-US"/>
        </w:rPr>
        <w:t>tecnolabgroup@messaggipec.it</w:t>
      </w:r>
    </w:p>
    <w:p w:rsidR="00976767" w:rsidRPr="00DA0A2A" w:rsidRDefault="00976767" w:rsidP="00976767">
      <w:pPr>
        <w:spacing w:after="0" w:line="240" w:lineRule="auto"/>
        <w:jc w:val="both"/>
        <w:rPr>
          <w:rFonts w:cs="Times New Roman"/>
          <w:lang w:val="en-US"/>
        </w:rPr>
      </w:pPr>
    </w:p>
    <w:p w:rsidR="00976767" w:rsidRPr="00DA0A2A" w:rsidRDefault="00976767" w:rsidP="0091225E">
      <w:pPr>
        <w:spacing w:after="0" w:line="240" w:lineRule="auto"/>
        <w:jc w:val="both"/>
        <w:rPr>
          <w:rFonts w:cs="BookAntiqua"/>
          <w:color w:val="000000"/>
          <w:lang w:val="en-US"/>
        </w:rPr>
      </w:pPr>
      <w:r w:rsidRPr="00DA0A2A">
        <w:rPr>
          <w:rFonts w:cs="Times New Roman"/>
          <w:lang w:val="en-US"/>
        </w:rPr>
        <w:tab/>
      </w:r>
      <w:r w:rsidRPr="00DA0A2A">
        <w:rPr>
          <w:rFonts w:cs="Times New Roman"/>
          <w:lang w:val="en-US"/>
        </w:rPr>
        <w:tab/>
      </w:r>
      <w:r w:rsidRPr="00DA0A2A">
        <w:rPr>
          <w:rFonts w:cs="Times New Roman"/>
          <w:lang w:val="en-US"/>
        </w:rPr>
        <w:tab/>
      </w:r>
      <w:r w:rsidRPr="00DA0A2A">
        <w:rPr>
          <w:rFonts w:cs="Times New Roman"/>
          <w:lang w:val="en-US"/>
        </w:rPr>
        <w:tab/>
      </w:r>
      <w:r w:rsidRPr="00DA0A2A">
        <w:rPr>
          <w:rFonts w:cs="Times New Roman"/>
          <w:lang w:val="en-US"/>
        </w:rPr>
        <w:tab/>
      </w:r>
      <w:r w:rsidRPr="00DA0A2A">
        <w:rPr>
          <w:rFonts w:cs="Times New Roman"/>
          <w:lang w:val="en-US"/>
        </w:rPr>
        <w:tab/>
      </w:r>
      <w:r w:rsidRPr="00DA0A2A">
        <w:rPr>
          <w:rFonts w:cs="Times New Roman"/>
          <w:lang w:val="en-US"/>
        </w:rPr>
        <w:tab/>
      </w:r>
      <w:r w:rsidRPr="00DA0A2A">
        <w:rPr>
          <w:rFonts w:cs="Times New Roman"/>
          <w:lang w:val="en-US"/>
        </w:rPr>
        <w:tab/>
      </w:r>
      <w:proofErr w:type="spellStart"/>
      <w:r w:rsidRPr="00DA0A2A">
        <w:rPr>
          <w:rFonts w:cs="Times New Roman"/>
          <w:lang w:val="en-US"/>
        </w:rPr>
        <w:t>All’Albo</w:t>
      </w:r>
      <w:proofErr w:type="spellEnd"/>
      <w:r w:rsidRPr="00DA0A2A">
        <w:rPr>
          <w:rFonts w:cs="Times New Roman"/>
          <w:lang w:val="en-US"/>
        </w:rPr>
        <w:t xml:space="preserve"> on line</w:t>
      </w:r>
    </w:p>
    <w:p w:rsidR="00976767" w:rsidRPr="00DA0A2A" w:rsidRDefault="00976767" w:rsidP="00976767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  <w:lang w:val="en-US"/>
        </w:rPr>
      </w:pPr>
    </w:p>
    <w:p w:rsidR="00976767" w:rsidRPr="00976767" w:rsidRDefault="00976767" w:rsidP="00976767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BookAntiqua-Bold"/>
          <w:bCs/>
          <w:color w:val="000000"/>
        </w:rPr>
      </w:pPr>
      <w:r w:rsidRPr="00976767">
        <w:rPr>
          <w:rFonts w:cs="BookAntiqua"/>
          <w:color w:val="000000"/>
        </w:rPr>
        <w:t xml:space="preserve">Oggetto: </w:t>
      </w:r>
      <w:r w:rsidRPr="00976767">
        <w:rPr>
          <w:rFonts w:cs="Times New Roman"/>
          <w:bCs/>
          <w:color w:val="000000"/>
        </w:rPr>
        <w:t xml:space="preserve">PON – Programma Operativo Nazionale “Per la scuola – Competenze e ambienti per l’apprendimento” 2014-2020. Asse II Infrastrutture per l’istruzione – Fondo Europeo di Sviluppo Regionale (FESR) - </w:t>
      </w:r>
      <w:r w:rsidRPr="00976767">
        <w:rPr>
          <w:rFonts w:cs="Times New Roman"/>
          <w:color w:val="000000"/>
        </w:rPr>
        <w:t>Obiettivo/Azione 10.8.1 Interventi infrastrutturali per l’innovazione tecnologica, laboratori di settore e per l’apprendimento delle competenze chiave – Realizzazione AMBIENTI DIGITALI</w:t>
      </w:r>
      <w:r w:rsidRPr="00976767">
        <w:rPr>
          <w:rFonts w:cs="Times New Roman"/>
          <w:bCs/>
          <w:color w:val="000000"/>
        </w:rPr>
        <w:t>. C</w:t>
      </w:r>
      <w:r w:rsidRPr="00976767">
        <w:rPr>
          <w:color w:val="000000"/>
        </w:rPr>
        <w:t xml:space="preserve">odice progetto </w:t>
      </w:r>
      <w:r w:rsidRPr="00976767">
        <w:rPr>
          <w:rFonts w:cs="Times New Roman"/>
          <w:bCs/>
          <w:lang w:eastAsia="en-US"/>
        </w:rPr>
        <w:t xml:space="preserve">10.8.1.A3–FESRPON-MO-2015-35: </w:t>
      </w:r>
      <w:r w:rsidRPr="00976767">
        <w:rPr>
          <w:rFonts w:cs="BookAntiqua-Bold"/>
          <w:b/>
          <w:bCs/>
          <w:color w:val="000000"/>
        </w:rPr>
        <w:t xml:space="preserve">I AGGIUDICAZIONE </w:t>
      </w:r>
      <w:r w:rsidR="000E36AA">
        <w:rPr>
          <w:rFonts w:cs="BookAntiqua-Bold"/>
          <w:b/>
          <w:bCs/>
          <w:color w:val="000000"/>
        </w:rPr>
        <w:t>DEFINITIVA</w:t>
      </w:r>
      <w:r w:rsidR="00DA0A2A">
        <w:rPr>
          <w:rFonts w:cs="BookAntiqua-Bold"/>
          <w:b/>
          <w:bCs/>
          <w:color w:val="000000"/>
        </w:rPr>
        <w:t xml:space="preserve"> - RISPOSTA</w:t>
      </w:r>
      <w:r w:rsidRPr="00976767">
        <w:rPr>
          <w:rFonts w:cs="BookAntiqua-Bold"/>
          <w:bCs/>
          <w:color w:val="000000"/>
        </w:rPr>
        <w:t>.</w:t>
      </w:r>
    </w:p>
    <w:p w:rsidR="00976767" w:rsidRPr="00976767" w:rsidRDefault="00976767" w:rsidP="00976767">
      <w:pPr>
        <w:spacing w:after="0" w:line="240" w:lineRule="auto"/>
        <w:ind w:left="993" w:right="-3" w:hanging="1021"/>
        <w:jc w:val="both"/>
        <w:rPr>
          <w:rFonts w:eastAsia="Arial" w:cs="Arial"/>
          <w:spacing w:val="3"/>
        </w:rPr>
      </w:pPr>
      <w:r w:rsidRPr="00976767">
        <w:rPr>
          <w:rFonts w:eastAsia="Arial" w:cs="Arial"/>
          <w:spacing w:val="3"/>
        </w:rPr>
        <w:tab/>
        <w:t xml:space="preserve">CODICE CUP: </w:t>
      </w:r>
      <w:r w:rsidRPr="00976767">
        <w:rPr>
          <w:rFonts w:cs="Times New Roman"/>
          <w:bCs/>
          <w:iCs/>
        </w:rPr>
        <w:t>F36J15002020007</w:t>
      </w:r>
    </w:p>
    <w:p w:rsidR="000E36AA" w:rsidRDefault="00976767" w:rsidP="00091C3B">
      <w:pPr>
        <w:spacing w:after="0" w:line="240" w:lineRule="auto"/>
        <w:ind w:left="285" w:firstLine="708"/>
        <w:jc w:val="both"/>
        <w:rPr>
          <w:rFonts w:eastAsia="Arial" w:cs="Arial"/>
          <w:spacing w:val="1"/>
        </w:rPr>
      </w:pPr>
      <w:r w:rsidRPr="00976767">
        <w:rPr>
          <w:rFonts w:eastAsia="Arial" w:cs="Arial"/>
          <w:spacing w:val="1"/>
        </w:rPr>
        <w:t>CODICE CIG: Z7C19C39E6</w:t>
      </w:r>
    </w:p>
    <w:p w:rsidR="00DA0A2A" w:rsidRDefault="00DA0A2A" w:rsidP="00091C3B">
      <w:pPr>
        <w:spacing w:after="0" w:line="240" w:lineRule="auto"/>
        <w:ind w:left="285" w:firstLine="708"/>
        <w:jc w:val="both"/>
        <w:rPr>
          <w:rFonts w:eastAsia="Arial" w:cs="Arial"/>
          <w:spacing w:val="1"/>
        </w:rPr>
      </w:pPr>
    </w:p>
    <w:p w:rsidR="00EC1016" w:rsidRDefault="00DA0A2A" w:rsidP="00091C3B">
      <w:pPr>
        <w:spacing w:after="0" w:line="240" w:lineRule="auto"/>
        <w:ind w:left="285" w:firstLine="708"/>
        <w:jc w:val="both"/>
        <w:rPr>
          <w:rFonts w:eastAsia="Arial" w:cs="Arial"/>
          <w:spacing w:val="1"/>
        </w:rPr>
      </w:pPr>
      <w:r>
        <w:rPr>
          <w:rFonts w:eastAsia="Arial" w:cs="Arial"/>
          <w:spacing w:val="1"/>
        </w:rPr>
        <w:t>In risposta a nota del 12/12/2016, con la quale codesta Ditta contesta la riduzione unilaterale, da 30 a 15 giorni, del tempo previsto</w:t>
      </w:r>
      <w:r w:rsidR="00F82587">
        <w:rPr>
          <w:rFonts w:eastAsia="Arial" w:cs="Arial"/>
          <w:spacing w:val="1"/>
        </w:rPr>
        <w:t xml:space="preserve"> -</w:t>
      </w:r>
      <w:r>
        <w:rPr>
          <w:rFonts w:eastAsia="Arial" w:cs="Arial"/>
          <w:spacing w:val="1"/>
        </w:rPr>
        <w:t xml:space="preserve"> sia nel disciplinare di gara che nei dettagli della RDO</w:t>
      </w:r>
      <w:r w:rsidRPr="00DA0A2A">
        <w:rPr>
          <w:rFonts w:eastAsia="Arial" w:cs="Arial"/>
          <w:b/>
          <w:spacing w:val="1"/>
        </w:rPr>
        <w:t xml:space="preserve"> </w:t>
      </w:r>
      <w:r w:rsidRPr="00F82587">
        <w:rPr>
          <w:rFonts w:eastAsia="Arial" w:cs="Arial"/>
          <w:spacing w:val="1"/>
        </w:rPr>
        <w:t>n. 1356941</w:t>
      </w:r>
      <w:r w:rsidR="00F82587">
        <w:rPr>
          <w:rFonts w:eastAsia="Arial" w:cs="Arial"/>
          <w:spacing w:val="1"/>
        </w:rPr>
        <w:t xml:space="preserve"> - </w:t>
      </w:r>
      <w:r>
        <w:rPr>
          <w:rFonts w:eastAsia="Arial" w:cs="Arial"/>
          <w:spacing w:val="1"/>
        </w:rPr>
        <w:t xml:space="preserve">per la consegna dei beni rispetto alla data di stipula, </w:t>
      </w:r>
      <w:r w:rsidR="00EC1016">
        <w:rPr>
          <w:rFonts w:eastAsia="Arial" w:cs="Arial"/>
          <w:spacing w:val="1"/>
        </w:rPr>
        <w:t>si ribadisce</w:t>
      </w:r>
      <w:r>
        <w:rPr>
          <w:rFonts w:eastAsia="Arial" w:cs="Arial"/>
          <w:spacing w:val="1"/>
        </w:rPr>
        <w:t xml:space="preserve"> che tale riduzione si è resa necessaria </w:t>
      </w:r>
      <w:r w:rsidR="00F82587">
        <w:rPr>
          <w:rFonts w:eastAsia="Arial" w:cs="Arial"/>
          <w:spacing w:val="1"/>
        </w:rPr>
        <w:t xml:space="preserve">solo </w:t>
      </w:r>
      <w:r w:rsidR="00EC1016">
        <w:rPr>
          <w:rFonts w:eastAsia="Arial" w:cs="Arial"/>
          <w:spacing w:val="1"/>
        </w:rPr>
        <w:t>a</w:t>
      </w:r>
      <w:r>
        <w:rPr>
          <w:rFonts w:eastAsia="Arial" w:cs="Arial"/>
          <w:spacing w:val="1"/>
        </w:rPr>
        <w:t xml:space="preserve"> seguito </w:t>
      </w:r>
      <w:r w:rsidR="00EC1016">
        <w:rPr>
          <w:rFonts w:eastAsia="Arial" w:cs="Arial"/>
          <w:spacing w:val="1"/>
        </w:rPr>
        <w:t>di</w:t>
      </w:r>
      <w:r>
        <w:rPr>
          <w:rFonts w:eastAsia="Arial" w:cs="Arial"/>
          <w:spacing w:val="1"/>
        </w:rPr>
        <w:t xml:space="preserve"> ritardo  </w:t>
      </w:r>
      <w:r w:rsidR="00EC1016">
        <w:rPr>
          <w:rFonts w:eastAsia="Arial" w:cs="Arial"/>
          <w:spacing w:val="1"/>
        </w:rPr>
        <w:t>per causa imputabile esclusivamente a codesta Ditta.</w:t>
      </w:r>
      <w:r w:rsidR="001922B7">
        <w:rPr>
          <w:rFonts w:eastAsia="Arial" w:cs="Arial"/>
          <w:spacing w:val="1"/>
        </w:rPr>
        <w:t xml:space="preserve"> Difatti, la scrivente ha comunicato l’aggiudicazione provvisoria in data 20/10/2016, invitando codesta Ditta alla verifica del campione entro 10 giorni, come previsto nel Disciplinare di gara; di fatto codesta Ditta si è resa disponibile per la verifica del campione solo in data 06/12/2016</w:t>
      </w:r>
      <w:r w:rsidR="0091225E">
        <w:rPr>
          <w:rFonts w:eastAsia="Arial" w:cs="Arial"/>
          <w:spacing w:val="1"/>
        </w:rPr>
        <w:t>, con oltre un mese di ritardo.</w:t>
      </w:r>
    </w:p>
    <w:p w:rsidR="00EC1016" w:rsidRDefault="00EC1016" w:rsidP="00091C3B">
      <w:pPr>
        <w:spacing w:after="0" w:line="240" w:lineRule="auto"/>
        <w:ind w:left="285" w:firstLine="708"/>
        <w:jc w:val="both"/>
        <w:rPr>
          <w:rFonts w:eastAsia="Arial" w:cs="Arial"/>
          <w:spacing w:val="1"/>
        </w:rPr>
      </w:pPr>
    </w:p>
    <w:p w:rsidR="00EC1016" w:rsidRDefault="00EC1016" w:rsidP="00091C3B">
      <w:pPr>
        <w:spacing w:after="0" w:line="240" w:lineRule="auto"/>
        <w:ind w:left="285" w:firstLine="708"/>
        <w:jc w:val="both"/>
        <w:rPr>
          <w:rFonts w:eastAsia="Arial" w:cs="Arial"/>
          <w:spacing w:val="1"/>
        </w:rPr>
      </w:pPr>
      <w:r>
        <w:rPr>
          <w:rFonts w:eastAsia="Arial" w:cs="Arial"/>
          <w:spacing w:val="1"/>
        </w:rPr>
        <w:t>Ad ogni buon conto, al</w:t>
      </w:r>
      <w:r w:rsidR="00F82587">
        <w:rPr>
          <w:rFonts w:eastAsia="Arial" w:cs="Arial"/>
          <w:spacing w:val="1"/>
        </w:rPr>
        <w:t>l</w:t>
      </w:r>
      <w:r>
        <w:rPr>
          <w:rFonts w:eastAsia="Arial" w:cs="Arial"/>
          <w:spacing w:val="1"/>
        </w:rPr>
        <w:t xml:space="preserve">o scopo di evitare </w:t>
      </w:r>
      <w:r w:rsidR="00F82587">
        <w:rPr>
          <w:rFonts w:eastAsia="Arial" w:cs="Arial"/>
          <w:spacing w:val="1"/>
        </w:rPr>
        <w:t>sterili</w:t>
      </w:r>
      <w:r>
        <w:rPr>
          <w:rFonts w:eastAsia="Arial" w:cs="Arial"/>
          <w:spacing w:val="1"/>
        </w:rPr>
        <w:t xml:space="preserve"> polemiche, si conferma l’iniziale termine di 30 giorni, decorrenti dalla data di stipula (07/12/2016)</w:t>
      </w:r>
      <w:r w:rsidR="00F82587">
        <w:rPr>
          <w:rFonts w:eastAsia="Arial" w:cs="Arial"/>
          <w:spacing w:val="1"/>
        </w:rPr>
        <w:t xml:space="preserve">; </w:t>
      </w:r>
      <w:r>
        <w:rPr>
          <w:rFonts w:eastAsia="Arial" w:cs="Arial"/>
          <w:spacing w:val="1"/>
        </w:rPr>
        <w:t>pertanto, la consegna dei beni e tutte le operazioni connesse, dovranno concludersi, improrogabilmente, entro e non oltre il 9 gennaio 2017.</w:t>
      </w:r>
    </w:p>
    <w:p w:rsidR="00DA0A2A" w:rsidRDefault="00EC1016" w:rsidP="00091C3B">
      <w:pPr>
        <w:spacing w:after="0" w:line="240" w:lineRule="auto"/>
        <w:ind w:left="285" w:firstLine="708"/>
        <w:jc w:val="both"/>
        <w:rPr>
          <w:rFonts w:eastAsia="Arial" w:cs="Arial"/>
          <w:spacing w:val="1"/>
        </w:rPr>
      </w:pPr>
      <w:r>
        <w:rPr>
          <w:rFonts w:eastAsia="Arial" w:cs="Arial"/>
          <w:spacing w:val="1"/>
        </w:rPr>
        <w:t xml:space="preserve">Quanto precede resta comunque subordinato all’ottenimento della proroga che la scrivente ha provveduto a richiedere in data odierna. </w:t>
      </w:r>
      <w:r w:rsidR="00DA0A2A">
        <w:rPr>
          <w:rFonts w:eastAsia="Arial" w:cs="Arial"/>
          <w:spacing w:val="1"/>
        </w:rPr>
        <w:t xml:space="preserve"> </w:t>
      </w:r>
    </w:p>
    <w:p w:rsidR="00EC1016" w:rsidRDefault="00EC1016" w:rsidP="00091C3B">
      <w:pPr>
        <w:spacing w:after="0" w:line="240" w:lineRule="auto"/>
        <w:ind w:left="285" w:firstLine="708"/>
        <w:jc w:val="both"/>
        <w:rPr>
          <w:rFonts w:eastAsia="Arial" w:cs="Arial"/>
          <w:spacing w:val="1"/>
        </w:rPr>
      </w:pPr>
      <w:r>
        <w:rPr>
          <w:rFonts w:eastAsia="Arial" w:cs="Arial"/>
          <w:spacing w:val="1"/>
        </w:rPr>
        <w:t>Qualora detta proroga non venisse concessa dal MIUR, si conferma che la data di ultimazione del collaudo è quella in precedenza  comunicata, ovvero 23/12/2016.</w:t>
      </w:r>
    </w:p>
    <w:p w:rsidR="00F82587" w:rsidRDefault="00F82587" w:rsidP="00091C3B">
      <w:pPr>
        <w:spacing w:after="0" w:line="240" w:lineRule="auto"/>
        <w:ind w:left="285" w:firstLine="708"/>
        <w:jc w:val="both"/>
        <w:rPr>
          <w:rFonts w:eastAsia="Arial" w:cs="Arial"/>
          <w:spacing w:val="1"/>
        </w:rPr>
      </w:pPr>
    </w:p>
    <w:p w:rsidR="00F82587" w:rsidRDefault="00F82587" w:rsidP="00F82587">
      <w:pPr>
        <w:spacing w:after="0" w:line="240" w:lineRule="auto"/>
        <w:ind w:left="285" w:firstLine="708"/>
        <w:jc w:val="both"/>
        <w:rPr>
          <w:rFonts w:eastAsia="Arial" w:cs="Arial"/>
          <w:spacing w:val="1"/>
        </w:rPr>
      </w:pPr>
      <w:r>
        <w:rPr>
          <w:rFonts w:eastAsia="Arial" w:cs="Arial"/>
          <w:spacing w:val="1"/>
        </w:rPr>
        <w:t>Il termine di consegna del 9 gennaio 2017, valido solo in caso di proroga, ha carattere perentorio e, pertanto, a tale data l’eventuale non completo  adempimento da parte di codesta Ditta delle proprie obbligazioni, produrrà, ipso iure, la risoluzione del contratto stipulato in data 07/12/2016.</w:t>
      </w:r>
    </w:p>
    <w:p w:rsidR="009D64D0" w:rsidRPr="00976767" w:rsidRDefault="000E6904" w:rsidP="00091C3B">
      <w:pPr>
        <w:spacing w:after="0" w:line="240" w:lineRule="auto"/>
        <w:ind w:left="285" w:firstLine="708"/>
        <w:jc w:val="both"/>
        <w:rPr>
          <w:rFonts w:cs="Times New Roman"/>
        </w:rPr>
      </w:pPr>
      <w:r w:rsidRPr="00DA0A2A">
        <w:rPr>
          <w:rFonts w:cs="Times New Roman"/>
          <w:b/>
        </w:rPr>
        <w:tab/>
      </w:r>
      <w:r w:rsidRPr="00DA0A2A">
        <w:rPr>
          <w:rFonts w:cs="Times New Roman"/>
          <w:b/>
        </w:rPr>
        <w:tab/>
      </w:r>
      <w:r w:rsidRPr="00976767">
        <w:rPr>
          <w:rFonts w:cs="Times New Roman"/>
        </w:rPr>
        <w:tab/>
      </w:r>
    </w:p>
    <w:p w:rsidR="00B16603" w:rsidRPr="00B16603" w:rsidRDefault="00B16603" w:rsidP="00B16603">
      <w:pPr>
        <w:spacing w:after="0" w:line="240" w:lineRule="auto"/>
        <w:ind w:left="4956" w:right="-3"/>
        <w:jc w:val="center"/>
        <w:rPr>
          <w:rFonts w:eastAsia="Arial"/>
        </w:rPr>
      </w:pPr>
      <w:r w:rsidRPr="00B16603">
        <w:rPr>
          <w:rFonts w:eastAsia="Arial"/>
          <w:spacing w:val="1"/>
        </w:rPr>
        <w:t>I</w:t>
      </w:r>
      <w:r w:rsidRPr="00B16603">
        <w:rPr>
          <w:rFonts w:eastAsia="Arial"/>
        </w:rPr>
        <w:t xml:space="preserve">l </w:t>
      </w:r>
      <w:r w:rsidRPr="00B16603">
        <w:rPr>
          <w:rFonts w:eastAsia="Arial"/>
          <w:spacing w:val="-1"/>
        </w:rPr>
        <w:t>Di</w:t>
      </w:r>
      <w:r w:rsidRPr="00B16603">
        <w:rPr>
          <w:rFonts w:eastAsia="Arial"/>
          <w:spacing w:val="1"/>
        </w:rPr>
        <w:t>r</w:t>
      </w:r>
      <w:r w:rsidRPr="00B16603">
        <w:rPr>
          <w:rFonts w:eastAsia="Arial"/>
          <w:spacing w:val="-1"/>
        </w:rPr>
        <w:t>i</w:t>
      </w:r>
      <w:r w:rsidRPr="00B16603">
        <w:rPr>
          <w:rFonts w:eastAsia="Arial"/>
          <w:spacing w:val="2"/>
        </w:rPr>
        <w:t>g</w:t>
      </w:r>
      <w:r w:rsidRPr="00B16603">
        <w:rPr>
          <w:rFonts w:eastAsia="Arial"/>
        </w:rPr>
        <w:t>e</w:t>
      </w:r>
      <w:r w:rsidRPr="00B16603">
        <w:rPr>
          <w:rFonts w:eastAsia="Arial"/>
          <w:spacing w:val="-3"/>
        </w:rPr>
        <w:t>n</w:t>
      </w:r>
      <w:r w:rsidRPr="00B16603">
        <w:rPr>
          <w:rFonts w:eastAsia="Arial"/>
          <w:spacing w:val="1"/>
        </w:rPr>
        <w:t>t</w:t>
      </w:r>
      <w:r w:rsidRPr="00B16603">
        <w:rPr>
          <w:rFonts w:eastAsia="Arial"/>
        </w:rPr>
        <w:t>e Sco</w:t>
      </w:r>
      <w:r w:rsidRPr="00B16603">
        <w:rPr>
          <w:rFonts w:eastAsia="Arial"/>
          <w:spacing w:val="-2"/>
        </w:rPr>
        <w:t>l</w:t>
      </w:r>
      <w:r w:rsidRPr="00B16603">
        <w:rPr>
          <w:rFonts w:eastAsia="Arial"/>
        </w:rPr>
        <w:t>a</w:t>
      </w:r>
      <w:r w:rsidRPr="00B16603">
        <w:rPr>
          <w:rFonts w:eastAsia="Arial"/>
          <w:spacing w:val="-3"/>
        </w:rPr>
        <w:t>s</w:t>
      </w:r>
      <w:r w:rsidRPr="00B16603">
        <w:rPr>
          <w:rFonts w:eastAsia="Arial"/>
          <w:spacing w:val="1"/>
        </w:rPr>
        <w:t>t</w:t>
      </w:r>
      <w:r w:rsidRPr="00B16603">
        <w:rPr>
          <w:rFonts w:eastAsia="Arial"/>
          <w:spacing w:val="-1"/>
        </w:rPr>
        <w:t>i</w:t>
      </w:r>
      <w:r w:rsidRPr="00B16603">
        <w:rPr>
          <w:rFonts w:eastAsia="Arial"/>
        </w:rPr>
        <w:t>co</w:t>
      </w:r>
      <w:r w:rsidRPr="00B16603">
        <w:rPr>
          <w:rFonts w:eastAsia="Arial"/>
        </w:rPr>
        <w:br/>
        <w:t>Responsabile Unico del Procedimento</w:t>
      </w:r>
    </w:p>
    <w:p w:rsidR="00B16603" w:rsidRPr="00B16603" w:rsidRDefault="00B16603" w:rsidP="00B16603">
      <w:pPr>
        <w:spacing w:after="0" w:line="240" w:lineRule="auto"/>
        <w:ind w:left="6070" w:right="1050"/>
        <w:jc w:val="center"/>
        <w:rPr>
          <w:rFonts w:eastAsia="Arial"/>
        </w:rPr>
      </w:pPr>
      <w:r w:rsidRPr="00B16603">
        <w:rPr>
          <w:rFonts w:eastAsia="Arial"/>
          <w:spacing w:val="1"/>
        </w:rPr>
        <w:t>(Dott.ssa Ida IULIANI</w:t>
      </w:r>
      <w:r w:rsidRPr="00B16603">
        <w:rPr>
          <w:rFonts w:eastAsia="Arial"/>
        </w:rPr>
        <w:t>)</w:t>
      </w:r>
    </w:p>
    <w:p w:rsidR="00FE03E9" w:rsidRDefault="00FE03E9" w:rsidP="00FE03E9">
      <w:pPr>
        <w:spacing w:after="0" w:line="240" w:lineRule="auto"/>
        <w:ind w:left="5663"/>
        <w:rPr>
          <w:rFonts w:cs="Times New Roman"/>
        </w:rPr>
      </w:pPr>
      <w:r>
        <w:rPr>
          <w:rFonts w:cs="Times New Roman"/>
        </w:rPr>
        <w:t xml:space="preserve">        Firma autografa omessa ai sensi     </w:t>
      </w:r>
    </w:p>
    <w:p w:rsidR="00BB7BC4" w:rsidRPr="00976767" w:rsidRDefault="00FE03E9" w:rsidP="00FE03E9">
      <w:pPr>
        <w:spacing w:after="0" w:line="240" w:lineRule="auto"/>
        <w:ind w:left="5663"/>
        <w:rPr>
          <w:rFonts w:cs="Times New Roman"/>
        </w:rPr>
      </w:pPr>
      <w:r>
        <w:rPr>
          <w:rFonts w:cs="Times New Roman"/>
        </w:rPr>
        <w:t xml:space="preserve">        dell’art. 3 del </w:t>
      </w:r>
      <w:proofErr w:type="spellStart"/>
      <w:r>
        <w:rPr>
          <w:rFonts w:cs="Times New Roman"/>
        </w:rPr>
        <w:t>D.Lgs.</w:t>
      </w:r>
      <w:proofErr w:type="spellEnd"/>
      <w:r>
        <w:rPr>
          <w:rFonts w:cs="Times New Roman"/>
        </w:rPr>
        <w:t xml:space="preserve"> n. 39/1993</w:t>
      </w:r>
    </w:p>
    <w:sectPr w:rsidR="00BB7BC4" w:rsidRPr="00976767" w:rsidSect="001C0374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75A"/>
    <w:multiLevelType w:val="hybridMultilevel"/>
    <w:tmpl w:val="152E0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81C26"/>
    <w:multiLevelType w:val="hybridMultilevel"/>
    <w:tmpl w:val="5BF8A262"/>
    <w:lvl w:ilvl="0" w:tplc="4A7A76E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>
    <w:useFELayout/>
  </w:compat>
  <w:rsids>
    <w:rsidRoot w:val="00203C22"/>
    <w:rsid w:val="0002237C"/>
    <w:rsid w:val="00044600"/>
    <w:rsid w:val="00091C3B"/>
    <w:rsid w:val="000E36AA"/>
    <w:rsid w:val="000E6904"/>
    <w:rsid w:val="000F4848"/>
    <w:rsid w:val="001708E7"/>
    <w:rsid w:val="001922B7"/>
    <w:rsid w:val="001C0374"/>
    <w:rsid w:val="00203C22"/>
    <w:rsid w:val="002C1319"/>
    <w:rsid w:val="0033484C"/>
    <w:rsid w:val="00341A8E"/>
    <w:rsid w:val="003567A4"/>
    <w:rsid w:val="00375E65"/>
    <w:rsid w:val="004A7296"/>
    <w:rsid w:val="00540BDF"/>
    <w:rsid w:val="005501A1"/>
    <w:rsid w:val="00652CCE"/>
    <w:rsid w:val="0067449A"/>
    <w:rsid w:val="00716F7C"/>
    <w:rsid w:val="00822D86"/>
    <w:rsid w:val="008C6E45"/>
    <w:rsid w:val="008D4FF4"/>
    <w:rsid w:val="0091225E"/>
    <w:rsid w:val="009173BA"/>
    <w:rsid w:val="00934888"/>
    <w:rsid w:val="00976767"/>
    <w:rsid w:val="009A1F1C"/>
    <w:rsid w:val="009D64D0"/>
    <w:rsid w:val="00A0588D"/>
    <w:rsid w:val="00A86ECD"/>
    <w:rsid w:val="00AD7C3A"/>
    <w:rsid w:val="00B16603"/>
    <w:rsid w:val="00B667C4"/>
    <w:rsid w:val="00BA3389"/>
    <w:rsid w:val="00BB7BC4"/>
    <w:rsid w:val="00C2397B"/>
    <w:rsid w:val="00DA0A2A"/>
    <w:rsid w:val="00DB2BBF"/>
    <w:rsid w:val="00E5341E"/>
    <w:rsid w:val="00EA271E"/>
    <w:rsid w:val="00EC1016"/>
    <w:rsid w:val="00EE49D0"/>
    <w:rsid w:val="00F57B0C"/>
    <w:rsid w:val="00F82587"/>
    <w:rsid w:val="00FC4C76"/>
    <w:rsid w:val="00FE03E9"/>
    <w:rsid w:val="00FF15E0"/>
    <w:rsid w:val="00FF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4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03C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C22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0E69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0E6904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ltesto22">
    <w:name w:val="Corpo del testo 22"/>
    <w:basedOn w:val="Normale"/>
    <w:rsid w:val="000E69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976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18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s018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boccarditiberio.gov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6</cp:revision>
  <cp:lastPrinted>2016-12-14T11:59:00Z</cp:lastPrinted>
  <dcterms:created xsi:type="dcterms:W3CDTF">2016-12-14T11:17:00Z</dcterms:created>
  <dcterms:modified xsi:type="dcterms:W3CDTF">2016-12-14T12:35:00Z</dcterms:modified>
</cp:coreProperties>
</file>